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B736" w14:textId="048F2AB1" w:rsidR="00200105" w:rsidRPr="002C7F78" w:rsidRDefault="00200105" w:rsidP="00200105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494D61E4" w14:textId="17633769" w:rsidR="00200105" w:rsidRPr="00C36777" w:rsidRDefault="00200105" w:rsidP="00200105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  <w:r>
        <w:rPr>
          <w:b/>
          <w:bCs/>
          <w:u w:val="none"/>
        </w:rPr>
        <w:t xml:space="preserve"> </w:t>
      </w:r>
      <w:r w:rsidR="00F93C3E">
        <w:rPr>
          <w:b/>
          <w:bCs/>
          <w:u w:val="none"/>
        </w:rPr>
        <w:t xml:space="preserve"> AVTOSERVISNI TEHNIK </w:t>
      </w:r>
      <w:r>
        <w:rPr>
          <w:b/>
          <w:bCs/>
          <w:u w:val="none"/>
        </w:rPr>
        <w:t>PTI</w:t>
      </w:r>
    </w:p>
    <w:p w14:paraId="0433C328" w14:textId="77777777" w:rsidR="00200105" w:rsidRDefault="00200105" w:rsidP="00200105">
      <w:pPr>
        <w:pStyle w:val="TableParagraph"/>
        <w:rPr>
          <w:sz w:val="24"/>
        </w:rPr>
      </w:pPr>
    </w:p>
    <w:p w14:paraId="50D2954B" w14:textId="77777777" w:rsidR="00200105" w:rsidRDefault="00200105" w:rsidP="00200105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200105" w14:paraId="06DCD9E6" w14:textId="77777777" w:rsidTr="00345EB8">
        <w:trPr>
          <w:trHeight w:val="585"/>
        </w:trPr>
        <w:tc>
          <w:tcPr>
            <w:tcW w:w="9642" w:type="dxa"/>
            <w:gridSpan w:val="3"/>
          </w:tcPr>
          <w:p w14:paraId="39B64E31" w14:textId="77777777" w:rsidR="00200105" w:rsidRDefault="00200105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21E26F84" w14:textId="77777777" w:rsidR="00200105" w:rsidRDefault="00200105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200105" w14:paraId="6141D586" w14:textId="77777777" w:rsidTr="00345EB8">
        <w:trPr>
          <w:trHeight w:val="902"/>
        </w:trPr>
        <w:tc>
          <w:tcPr>
            <w:tcW w:w="992" w:type="dxa"/>
          </w:tcPr>
          <w:p w14:paraId="619FEFD8" w14:textId="77777777" w:rsidR="00200105" w:rsidRPr="003E6E44" w:rsidRDefault="00200105" w:rsidP="00345EB8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454F54" wp14:editId="4C010D07">
                  <wp:extent cx="403860" cy="621872"/>
                  <wp:effectExtent l="0" t="0" r="0" b="6985"/>
                  <wp:docPr id="67" name="Slika 67" descr="MATURA - JEZIKOVNI DEL POKLICNE MATURE 3. IZ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MATURA - JEZIKOVNI DEL POKLICNE MATURE 3. IZ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20" cy="63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FC12083" w14:textId="77777777" w:rsidR="00200105" w:rsidRPr="003E6E44" w:rsidRDefault="00200105" w:rsidP="00345EB8">
            <w:pPr>
              <w:pStyle w:val="pnormal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6E44">
              <w:rPr>
                <w:rFonts w:asciiTheme="minorHAnsi" w:hAnsiTheme="minorHAnsi" w:cstheme="minorHAnsi"/>
                <w:sz w:val="24"/>
                <w:szCs w:val="24"/>
              </w:rPr>
              <w:t xml:space="preserve">T. Slemenjak: </w:t>
            </w:r>
            <w:r w:rsidRPr="003E6E4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Priprava na jezikovni del poklicne mature iz slovenščine</w:t>
            </w:r>
            <w:r w:rsidRPr="003E6E44">
              <w:rPr>
                <w:rFonts w:asciiTheme="minorHAnsi" w:hAnsiTheme="minorHAnsi" w:cstheme="minorHAnsi"/>
                <w:sz w:val="24"/>
                <w:szCs w:val="24"/>
              </w:rPr>
              <w:t>, založba Rokus</w:t>
            </w:r>
          </w:p>
          <w:p w14:paraId="3F0922C6" w14:textId="77777777" w:rsidR="00200105" w:rsidRPr="003E6E44" w:rsidRDefault="00200105" w:rsidP="00345EB8">
            <w:pPr>
              <w:pStyle w:val="TableParagraph"/>
              <w:spacing w:line="29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87CFF5" w14:textId="77777777" w:rsidR="00200105" w:rsidRDefault="00200105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F93C3E" w14:paraId="457DC4FD" w14:textId="77777777" w:rsidTr="00345EB8">
        <w:trPr>
          <w:trHeight w:val="902"/>
        </w:trPr>
        <w:tc>
          <w:tcPr>
            <w:tcW w:w="992" w:type="dxa"/>
          </w:tcPr>
          <w:p w14:paraId="5C14F6EF" w14:textId="3FAECE8F" w:rsidR="00F93C3E" w:rsidRDefault="00F93C3E" w:rsidP="00345EB8">
            <w:pPr>
              <w:pStyle w:val="TableParagraph"/>
              <w:ind w:left="10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370AD5" wp14:editId="4AA760C6">
                  <wp:extent cx="429746" cy="609600"/>
                  <wp:effectExtent l="0" t="0" r="889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42" t="8696" r="6217" b="7325"/>
                          <a:stretch/>
                        </pic:blipFill>
                        <pic:spPr bwMode="auto">
                          <a:xfrm>
                            <a:off x="0" y="0"/>
                            <a:ext cx="435644" cy="61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7D929E4" w14:textId="77777777" w:rsidR="00F93C3E" w:rsidRPr="001B3D2A" w:rsidRDefault="00F93C3E" w:rsidP="00F93C3E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M. GOMBOC: </w:t>
            </w:r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 xml:space="preserve">Besede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475B5E">
              <w:rPr>
                <w:rFonts w:asciiTheme="minorHAnsi" w:hAnsiTheme="minorHAnsi" w:cstheme="minorHAnsi"/>
                <w:b/>
                <w:bCs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učbenik z vajami</w:t>
            </w:r>
            <w:r>
              <w:rPr>
                <w:rFonts w:asciiTheme="minorHAnsi" w:hAnsiTheme="minorHAnsi" w:cstheme="minorHAnsi"/>
                <w:sz w:val="24"/>
              </w:rPr>
              <w:t xml:space="preserve"> za slovenščino (jezik), DZS, PRENOVLJENO 2026</w:t>
            </w:r>
          </w:p>
          <w:p w14:paraId="2B5223A4" w14:textId="77777777" w:rsidR="00F93C3E" w:rsidRPr="003E6E44" w:rsidRDefault="00F93C3E" w:rsidP="00345EB8">
            <w:pPr>
              <w:pStyle w:val="pnormal"/>
              <w:spacing w:line="254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2E04E0" w14:textId="0B98F23A" w:rsidR="00F93C3E" w:rsidRDefault="00F93C3E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22,90</w:t>
            </w:r>
          </w:p>
        </w:tc>
      </w:tr>
      <w:tr w:rsidR="00200105" w14:paraId="662691E4" w14:textId="77777777" w:rsidTr="00345EB8">
        <w:trPr>
          <w:trHeight w:val="899"/>
        </w:trPr>
        <w:tc>
          <w:tcPr>
            <w:tcW w:w="992" w:type="dxa"/>
          </w:tcPr>
          <w:p w14:paraId="35A9689F" w14:textId="77777777" w:rsidR="00200105" w:rsidRDefault="00200105" w:rsidP="00345EB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F5D9245" wp14:editId="23C13AE8">
                  <wp:extent cx="381000" cy="536333"/>
                  <wp:effectExtent l="0" t="0" r="0" b="0"/>
                  <wp:docPr id="31" name="Slika 31" descr="ON SCREEN 3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N SCREEN 3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73" cy="54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F1F67AA" w14:textId="77777777" w:rsidR="00200105" w:rsidRDefault="00200105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</w:t>
            </w:r>
            <w:r w:rsidRPr="00144BBF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 xml:space="preserve">– IMATE </w:t>
            </w:r>
            <w:r w:rsidRPr="003E6E44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>IZ 4. LETNIKA</w:t>
            </w:r>
          </w:p>
          <w:p w14:paraId="32D8BEAC" w14:textId="77777777" w:rsidR="00200105" w:rsidRDefault="00200105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 w:rsidRPr="00475B5E">
              <w:rPr>
                <w:b/>
                <w:bCs/>
                <w:sz w:val="24"/>
              </w:rPr>
              <w:t>On Screen 3,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4017A520" w14:textId="77777777" w:rsidR="00200105" w:rsidRDefault="00200105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200105" w14:paraId="0118B3E2" w14:textId="77777777" w:rsidTr="00345EB8">
        <w:trPr>
          <w:trHeight w:val="925"/>
        </w:trPr>
        <w:tc>
          <w:tcPr>
            <w:tcW w:w="992" w:type="dxa"/>
          </w:tcPr>
          <w:p w14:paraId="70B7CCCA" w14:textId="77777777" w:rsidR="00200105" w:rsidRDefault="00200105" w:rsidP="00345EB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6FDA7F4" wp14:editId="0C211509">
                  <wp:extent cx="422280" cy="525780"/>
                  <wp:effectExtent l="0" t="0" r="0" b="7620"/>
                  <wp:docPr id="41" name="Slika 41" descr="Alles Stimmt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Stimmt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7" t="13773" r="20516" b="13343"/>
                          <a:stretch/>
                        </pic:blipFill>
                        <pic:spPr bwMode="auto">
                          <a:xfrm>
                            <a:off x="0" y="0"/>
                            <a:ext cx="428440" cy="5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6384FFA" w14:textId="77777777" w:rsidR="00200105" w:rsidRDefault="00200105" w:rsidP="00345EB8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</w:t>
            </w:r>
            <w:r w:rsidRPr="00144BBF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 xml:space="preserve">– IMATE </w:t>
            </w:r>
            <w:r w:rsidRPr="003E6E44"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  <w:t>IZ 4. LETNIKA</w:t>
            </w:r>
          </w:p>
          <w:p w14:paraId="4961078E" w14:textId="77777777" w:rsidR="00200105" w:rsidRDefault="00200105" w:rsidP="00345EB8">
            <w:pPr>
              <w:pStyle w:val="TableParagraph"/>
              <w:spacing w:line="273" w:lineRule="exact"/>
              <w:ind w:left="4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I. Sander, B. Braun, M. Doubek: </w:t>
            </w:r>
            <w:r w:rsidRPr="00F85276">
              <w:rPr>
                <w:b/>
                <w:bCs/>
                <w:sz w:val="24"/>
              </w:rPr>
              <w:t>Alles Stimmt! 2,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2A6BB558" w14:textId="77777777" w:rsidR="00200105" w:rsidRDefault="00200105" w:rsidP="00345EB8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18,70 </w:t>
            </w:r>
          </w:p>
        </w:tc>
      </w:tr>
    </w:tbl>
    <w:p w14:paraId="2BB9A072" w14:textId="77777777" w:rsidR="00200105" w:rsidRDefault="00200105" w:rsidP="00200105">
      <w:pPr>
        <w:rPr>
          <w:sz w:val="20"/>
          <w:szCs w:val="30"/>
          <w:u w:color="000000"/>
        </w:rPr>
      </w:pPr>
    </w:p>
    <w:p w14:paraId="0B4D09DD" w14:textId="77777777" w:rsidR="00200105" w:rsidRDefault="00200105" w:rsidP="00200105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200105" w14:paraId="59066E48" w14:textId="77777777" w:rsidTr="00345EB8">
        <w:trPr>
          <w:trHeight w:val="585"/>
        </w:trPr>
        <w:tc>
          <w:tcPr>
            <w:tcW w:w="7899" w:type="dxa"/>
            <w:gridSpan w:val="2"/>
          </w:tcPr>
          <w:p w14:paraId="2580171A" w14:textId="77777777" w:rsidR="00200105" w:rsidRDefault="00200105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3E02F7EE" w14:textId="77777777" w:rsidR="00200105" w:rsidRDefault="00200105" w:rsidP="00345EB8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12EE3F7E" w14:textId="77777777" w:rsidR="00200105" w:rsidRDefault="00200105" w:rsidP="00345EB8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200105" w14:paraId="1A42DA5F" w14:textId="77777777" w:rsidTr="00345EB8">
        <w:trPr>
          <w:trHeight w:val="920"/>
        </w:trPr>
        <w:tc>
          <w:tcPr>
            <w:tcW w:w="1006" w:type="dxa"/>
          </w:tcPr>
          <w:p w14:paraId="076EF3E3" w14:textId="77777777" w:rsidR="00200105" w:rsidRDefault="00200105" w:rsidP="00345EB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31DDDC" wp14:editId="241928C6">
                  <wp:extent cx="457200" cy="680665"/>
                  <wp:effectExtent l="0" t="0" r="0" b="5715"/>
                  <wp:docPr id="68" name="Slika 68" descr="MLADA OBZORJA, Književnost 5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LADA OBZORJA, Književnost 5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7" t="12338" r="25106" b="11622"/>
                          <a:stretch/>
                        </pic:blipFill>
                        <pic:spPr bwMode="auto">
                          <a:xfrm>
                            <a:off x="0" y="0"/>
                            <a:ext cx="466256" cy="69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68F0190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Kvas: </w:t>
            </w:r>
            <w:r w:rsidRPr="00FC50F7">
              <w:rPr>
                <w:b/>
                <w:bCs/>
                <w:sz w:val="24"/>
              </w:rPr>
              <w:t>Mlada obzorja, književnost 5</w:t>
            </w:r>
          </w:p>
          <w:p w14:paraId="773BD0B1" w14:textId="77777777" w:rsidR="00200105" w:rsidRDefault="00200105" w:rsidP="00345EB8">
            <w:pPr>
              <w:pStyle w:val="TableParagraph"/>
              <w:spacing w:before="23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4CC21F45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14,90</w:t>
            </w:r>
          </w:p>
        </w:tc>
        <w:tc>
          <w:tcPr>
            <w:tcW w:w="863" w:type="dxa"/>
          </w:tcPr>
          <w:p w14:paraId="4E367567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200105" w14:paraId="0B65C9E7" w14:textId="77777777" w:rsidTr="00345EB8">
        <w:trPr>
          <w:trHeight w:val="920"/>
        </w:trPr>
        <w:tc>
          <w:tcPr>
            <w:tcW w:w="1006" w:type="dxa"/>
          </w:tcPr>
          <w:p w14:paraId="11C01BD9" w14:textId="77777777" w:rsidR="00200105" w:rsidRDefault="00200105" w:rsidP="00345EB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3E0453" wp14:editId="0A38E089">
                  <wp:extent cx="434340" cy="686655"/>
                  <wp:effectExtent l="0" t="0" r="3810" b="0"/>
                  <wp:docPr id="15" name="Slika 15" descr="Potovanje skozi čas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tovanje skozi čas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31" r="22956" b="13504"/>
                          <a:stretch/>
                        </pic:blipFill>
                        <pic:spPr bwMode="auto">
                          <a:xfrm>
                            <a:off x="0" y="0"/>
                            <a:ext cx="440930" cy="69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1F90331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M. Razpotnik: </w:t>
            </w:r>
            <w:r w:rsidRPr="00FC50F7">
              <w:rPr>
                <w:b/>
                <w:bCs/>
                <w:sz w:val="24"/>
              </w:rPr>
              <w:t>Potovanje skozi čas</w:t>
            </w:r>
          </w:p>
          <w:p w14:paraId="18FC1A7D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N23</w:t>
            </w:r>
          </w:p>
        </w:tc>
        <w:tc>
          <w:tcPr>
            <w:tcW w:w="1008" w:type="dxa"/>
          </w:tcPr>
          <w:p w14:paraId="1A90DCEB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18,33</w:t>
            </w:r>
          </w:p>
        </w:tc>
        <w:tc>
          <w:tcPr>
            <w:tcW w:w="863" w:type="dxa"/>
          </w:tcPr>
          <w:p w14:paraId="4277DCFE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200105" w14:paraId="7F79E019" w14:textId="77777777" w:rsidTr="00345EB8">
        <w:trPr>
          <w:trHeight w:val="920"/>
        </w:trPr>
        <w:tc>
          <w:tcPr>
            <w:tcW w:w="1006" w:type="dxa"/>
          </w:tcPr>
          <w:p w14:paraId="5AFF5D49" w14:textId="77777777" w:rsidR="00200105" w:rsidRDefault="00200105" w:rsidP="00345EB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0AAF54" wp14:editId="0BF4EEE7">
                  <wp:extent cx="438105" cy="617220"/>
                  <wp:effectExtent l="0" t="0" r="635" b="0"/>
                  <wp:docPr id="25" name="Slika 25" descr="Matematika 4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tematika 4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772" r="23960" b="13057"/>
                          <a:stretch/>
                        </pic:blipFill>
                        <pic:spPr bwMode="auto">
                          <a:xfrm>
                            <a:off x="0" y="0"/>
                            <a:ext cx="445362" cy="627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1AAA678" w14:textId="77777777" w:rsidR="00200105" w:rsidRDefault="00200105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Škrlec: </w:t>
            </w:r>
            <w:r w:rsidRPr="00097E62">
              <w:rPr>
                <w:b/>
                <w:bCs/>
                <w:sz w:val="24"/>
              </w:rPr>
              <w:t xml:space="preserve">Matematika </w:t>
            </w:r>
            <w:r>
              <w:rPr>
                <w:b/>
                <w:bCs/>
                <w:sz w:val="24"/>
              </w:rPr>
              <w:t>4</w:t>
            </w:r>
            <w:r w:rsidRPr="00097E62">
              <w:rPr>
                <w:b/>
                <w:bCs/>
                <w:sz w:val="24"/>
              </w:rPr>
              <w:t>, zbirka nalog</w:t>
            </w:r>
          </w:p>
        </w:tc>
        <w:tc>
          <w:tcPr>
            <w:tcW w:w="1008" w:type="dxa"/>
          </w:tcPr>
          <w:p w14:paraId="5AC1011D" w14:textId="77777777" w:rsidR="00200105" w:rsidRDefault="00200105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15,80</w:t>
            </w:r>
          </w:p>
        </w:tc>
        <w:tc>
          <w:tcPr>
            <w:tcW w:w="863" w:type="dxa"/>
          </w:tcPr>
          <w:p w14:paraId="3954A63A" w14:textId="77777777" w:rsidR="00200105" w:rsidRDefault="00200105" w:rsidP="00345EB8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200105" w14:paraId="227DD466" w14:textId="77777777" w:rsidTr="00345EB8">
        <w:trPr>
          <w:trHeight w:val="920"/>
        </w:trPr>
        <w:tc>
          <w:tcPr>
            <w:tcW w:w="1006" w:type="dxa"/>
          </w:tcPr>
          <w:p w14:paraId="019727E8" w14:textId="77777777" w:rsidR="00200105" w:rsidRDefault="00200105" w:rsidP="00345EB8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7DCF09" wp14:editId="4B7C722C">
                  <wp:extent cx="394614" cy="562355"/>
                  <wp:effectExtent l="0" t="0" r="0" b="0"/>
                  <wp:docPr id="2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EE29679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Fischer: </w:t>
            </w:r>
            <w:r w:rsidRPr="001951C2">
              <w:rPr>
                <w:b/>
                <w:bCs/>
                <w:sz w:val="24"/>
              </w:rPr>
              <w:t>Motorno vozilo</w:t>
            </w:r>
            <w:r>
              <w:rPr>
                <w:sz w:val="24"/>
              </w:rPr>
              <w:t xml:space="preserve">, 31. izd. </w:t>
            </w:r>
          </w:p>
        </w:tc>
        <w:tc>
          <w:tcPr>
            <w:tcW w:w="1008" w:type="dxa"/>
          </w:tcPr>
          <w:p w14:paraId="75B3535B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64,99</w:t>
            </w:r>
          </w:p>
        </w:tc>
        <w:tc>
          <w:tcPr>
            <w:tcW w:w="863" w:type="dxa"/>
          </w:tcPr>
          <w:p w14:paraId="7B91C6A0" w14:textId="77777777" w:rsidR="00200105" w:rsidRDefault="00200105" w:rsidP="00345EB8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</w:tbl>
    <w:p w14:paraId="504A12AA" w14:textId="77777777" w:rsidR="00200105" w:rsidRDefault="00200105" w:rsidP="00200105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10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44BAD3C8" w14:textId="77777777" w:rsidR="00200105" w:rsidRDefault="00200105" w:rsidP="00200105">
      <w:pPr>
        <w:rPr>
          <w:b/>
          <w:bCs/>
          <w:sz w:val="26"/>
          <w:szCs w:val="26"/>
        </w:rPr>
      </w:pPr>
    </w:p>
    <w:p w14:paraId="51CA0322" w14:textId="4E5B7932" w:rsidR="004A4D36" w:rsidRDefault="004A4D36"/>
    <w:sectPr w:rsidR="004A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78FC"/>
    <w:multiLevelType w:val="hybridMultilevel"/>
    <w:tmpl w:val="4102631C"/>
    <w:lvl w:ilvl="0" w:tplc="FD3EB6F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05"/>
    <w:rsid w:val="00200105"/>
    <w:rsid w:val="004A4D36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C48B"/>
  <w15:chartTrackingRefBased/>
  <w15:docId w15:val="{94111A7B-1C06-4F0E-BED5-D16DA970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01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0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200105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00105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200105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200105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200105"/>
    <w:pPr>
      <w:ind w:left="107"/>
    </w:pPr>
  </w:style>
  <w:style w:type="paragraph" w:customStyle="1" w:styleId="pnormal">
    <w:name w:val="p_normal"/>
    <w:basedOn w:val="Navaden"/>
    <w:rsid w:val="00200105"/>
    <w:pPr>
      <w:widowControl/>
      <w:autoSpaceDE/>
      <w:autoSpaceDN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2</cp:revision>
  <dcterms:created xsi:type="dcterms:W3CDTF">2026-06-04T07:45:00Z</dcterms:created>
  <dcterms:modified xsi:type="dcterms:W3CDTF">2026-06-08T07:37:00Z</dcterms:modified>
</cp:coreProperties>
</file>